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E4C0A" w14:textId="02C491E0" w:rsidR="002B7DA9" w:rsidRPr="00B24519" w:rsidRDefault="002B7DA9" w:rsidP="00B24519">
      <w:pPr>
        <w:pStyle w:val="Rubrik3"/>
        <w:jc w:val="right"/>
        <w:rPr>
          <w:rFonts w:asciiTheme="minorHAnsi" w:hAnsiTheme="minorHAnsi"/>
          <w:sz w:val="28"/>
          <w:szCs w:val="28"/>
        </w:rPr>
      </w:pPr>
      <w:r w:rsidRPr="00B24519">
        <w:rPr>
          <w:rFonts w:asciiTheme="minorHAnsi" w:hAnsiTheme="minorHAnsi"/>
          <w:sz w:val="28"/>
          <w:szCs w:val="28"/>
        </w:rPr>
        <w:t xml:space="preserve">Stockholms </w:t>
      </w:r>
      <w:proofErr w:type="spellStart"/>
      <w:r w:rsidRPr="00B24519">
        <w:rPr>
          <w:rFonts w:asciiTheme="minorHAnsi" w:hAnsiTheme="minorHAnsi"/>
          <w:sz w:val="28"/>
          <w:szCs w:val="28"/>
        </w:rPr>
        <w:t>språklärareförening</w:t>
      </w:r>
      <w:proofErr w:type="spellEnd"/>
    </w:p>
    <w:p w14:paraId="7DC925A6" w14:textId="77777777" w:rsidR="00B24519" w:rsidRDefault="002B7DA9" w:rsidP="00B24519">
      <w:pPr>
        <w:pStyle w:val="Rubrik3"/>
        <w:jc w:val="right"/>
        <w:rPr>
          <w:rFonts w:asciiTheme="minorHAnsi" w:hAnsiTheme="minorHAnsi"/>
          <w:sz w:val="28"/>
          <w:szCs w:val="28"/>
        </w:rPr>
      </w:pPr>
      <w:r w:rsidRPr="00B24519">
        <w:rPr>
          <w:rFonts w:asciiTheme="minorHAnsi" w:hAnsiTheme="minorHAnsi"/>
          <w:sz w:val="28"/>
          <w:szCs w:val="28"/>
        </w:rPr>
        <w:t xml:space="preserve">(lokalavdelning av </w:t>
      </w:r>
    </w:p>
    <w:p w14:paraId="0BF7F134" w14:textId="25049B6E" w:rsidR="002B7DA9" w:rsidRPr="00B24519" w:rsidRDefault="002B7DA9" w:rsidP="00B24519">
      <w:pPr>
        <w:pStyle w:val="Rubrik3"/>
        <w:jc w:val="right"/>
        <w:rPr>
          <w:rFonts w:asciiTheme="minorHAnsi" w:hAnsiTheme="minorHAnsi"/>
          <w:sz w:val="28"/>
          <w:szCs w:val="28"/>
        </w:rPr>
      </w:pPr>
      <w:r w:rsidRPr="00B24519">
        <w:rPr>
          <w:rFonts w:asciiTheme="minorHAnsi" w:hAnsiTheme="minorHAnsi"/>
          <w:sz w:val="28"/>
          <w:szCs w:val="28"/>
        </w:rPr>
        <w:t>Språklärarnas riksförbund)</w:t>
      </w:r>
    </w:p>
    <w:p w14:paraId="41ED1C00" w14:textId="77777777" w:rsidR="002B7DA9" w:rsidRPr="00B24519" w:rsidRDefault="002B7DA9" w:rsidP="00B245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580A1C" w14:textId="530CAEA7" w:rsidR="002B7DA9" w:rsidRPr="00B24519" w:rsidRDefault="002E45B7" w:rsidP="00B24519">
      <w:pPr>
        <w:pStyle w:val="Rubrik2"/>
        <w:rPr>
          <w:rFonts w:asciiTheme="minorHAnsi" w:hAnsiTheme="minorHAnsi"/>
          <w:sz w:val="36"/>
          <w:szCs w:val="36"/>
          <w:u w:val="single"/>
        </w:rPr>
      </w:pPr>
      <w:r w:rsidRPr="00B24519">
        <w:rPr>
          <w:rFonts w:asciiTheme="minorHAnsi" w:hAnsiTheme="minorHAnsi"/>
          <w:sz w:val="36"/>
          <w:szCs w:val="36"/>
          <w:u w:val="single"/>
        </w:rPr>
        <w:t>Verksamhetsberättelse över 2014</w:t>
      </w:r>
    </w:p>
    <w:p w14:paraId="0C88B369" w14:textId="77777777" w:rsidR="002B7DA9" w:rsidRPr="00B24519" w:rsidRDefault="002B7DA9" w:rsidP="00B2451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3577173" w14:textId="77777777" w:rsidR="002B7DA9" w:rsidRPr="00B118A3" w:rsidRDefault="002B7DA9" w:rsidP="002B7DA9">
      <w:pPr>
        <w:rPr>
          <w:rFonts w:ascii="Times New Roman" w:hAnsi="Times New Roman" w:cs="Times New Roman"/>
          <w:b/>
        </w:rPr>
      </w:pPr>
    </w:p>
    <w:p w14:paraId="5ABA8855" w14:textId="0047F450" w:rsidR="002B7DA9" w:rsidRPr="00B118A3" w:rsidRDefault="002B7DA9" w:rsidP="002B7DA9">
      <w:pPr>
        <w:rPr>
          <w:rFonts w:ascii="Times New Roman" w:hAnsi="Times New Roman" w:cs="Times New Roman"/>
          <w:b/>
        </w:rPr>
      </w:pPr>
      <w:r w:rsidRPr="00B118A3">
        <w:rPr>
          <w:rFonts w:ascii="Times New Roman" w:hAnsi="Times New Roman" w:cs="Times New Roman"/>
          <w:b/>
        </w:rPr>
        <w:t>Styrelse</w:t>
      </w:r>
    </w:p>
    <w:p w14:paraId="410D06A9" w14:textId="77777777" w:rsidR="002B7DA9" w:rsidRDefault="002B7DA9" w:rsidP="002B7DA9">
      <w:pPr>
        <w:rPr>
          <w:rFonts w:ascii="Times New Roman" w:hAnsi="Times New Roman" w:cs="Times New Roman"/>
        </w:rPr>
      </w:pPr>
      <w:r w:rsidRPr="00B118A3">
        <w:rPr>
          <w:rFonts w:ascii="Times New Roman" w:hAnsi="Times New Roman" w:cs="Times New Roman"/>
        </w:rPr>
        <w:t xml:space="preserve">Styrelsen bestod av </w:t>
      </w:r>
      <w:r w:rsidR="002E45B7">
        <w:rPr>
          <w:rFonts w:ascii="Times New Roman" w:hAnsi="Times New Roman" w:cs="Times New Roman"/>
        </w:rPr>
        <w:t xml:space="preserve">följande ledamöter: Elisabeth Poignant, ordförande; Viktoria Lindström, sekreterare; Ralf Nyström, kassör; Yvonne Hedman, Barbara Wallsten, vanliga ledamöter; Luis </w:t>
      </w:r>
      <w:proofErr w:type="spellStart"/>
      <w:r w:rsidR="002E45B7">
        <w:rPr>
          <w:rFonts w:ascii="Times New Roman" w:hAnsi="Times New Roman" w:cs="Times New Roman"/>
        </w:rPr>
        <w:t>Abarca</w:t>
      </w:r>
      <w:proofErr w:type="spellEnd"/>
      <w:r w:rsidR="002E45B7">
        <w:rPr>
          <w:rFonts w:ascii="Times New Roman" w:hAnsi="Times New Roman" w:cs="Times New Roman"/>
        </w:rPr>
        <w:t xml:space="preserve">, Karin Jansson och Susanne Graham, suppleanter. </w:t>
      </w:r>
    </w:p>
    <w:p w14:paraId="2BC55CCF" w14:textId="77777777" w:rsidR="002B7DA9" w:rsidRDefault="002B7DA9" w:rsidP="002B7DA9">
      <w:pPr>
        <w:rPr>
          <w:rFonts w:ascii="Times New Roman" w:hAnsi="Times New Roman" w:cs="Times New Roman"/>
        </w:rPr>
      </w:pPr>
    </w:p>
    <w:p w14:paraId="31AF2AB0" w14:textId="0956203E" w:rsidR="002B7DA9" w:rsidRDefault="002B7DA9" w:rsidP="002B7D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Medlemmar</w:t>
      </w:r>
    </w:p>
    <w:p w14:paraId="28057808" w14:textId="77777777" w:rsidR="002B7DA9" w:rsidRDefault="002B7DA9" w:rsidP="002B7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Föreningen har f</w:t>
      </w:r>
      <w:r w:rsidR="002E45B7">
        <w:rPr>
          <w:rFonts w:ascii="Times New Roman" w:hAnsi="Times New Roman" w:cs="Times New Roman"/>
        </w:rPr>
        <w:t>ör närvarande 325 medlemmar.</w:t>
      </w:r>
    </w:p>
    <w:p w14:paraId="74DA996E" w14:textId="77777777" w:rsidR="002B7DA9" w:rsidRDefault="002B7DA9" w:rsidP="002B7DA9">
      <w:pPr>
        <w:rPr>
          <w:rFonts w:ascii="Times New Roman" w:hAnsi="Times New Roman" w:cs="Times New Roman"/>
          <w:color w:val="800000"/>
        </w:rPr>
      </w:pPr>
    </w:p>
    <w:p w14:paraId="1B19746D" w14:textId="481F9FF2" w:rsidR="002B7DA9" w:rsidRDefault="002B7DA9" w:rsidP="002B7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Ekonomi</w:t>
      </w:r>
    </w:p>
    <w:p w14:paraId="4C38BB0F" w14:textId="4AAA7BA4" w:rsidR="00B24519" w:rsidRPr="00FB2228" w:rsidRDefault="002B7DA9" w:rsidP="00B24519">
      <w:r>
        <w:rPr>
          <w:rFonts w:ascii="Times New Roman" w:hAnsi="Times New Roman" w:cs="Times New Roman"/>
        </w:rPr>
        <w:t>Kass</w:t>
      </w:r>
      <w:r w:rsidR="00B24519">
        <w:rPr>
          <w:rFonts w:ascii="Times New Roman" w:hAnsi="Times New Roman" w:cs="Times New Roman"/>
        </w:rPr>
        <w:t xml:space="preserve">abehållningen per den 31/12 2014 var </w:t>
      </w:r>
      <w:proofErr w:type="gramStart"/>
      <w:r w:rsidR="004A2A55">
        <w:t>34.608</w:t>
      </w:r>
      <w:proofErr w:type="gramEnd"/>
      <w:r w:rsidR="004A2A55">
        <w:t>,33</w:t>
      </w:r>
      <w:r w:rsidR="00B24519">
        <w:t xml:space="preserve"> kronor</w:t>
      </w:r>
    </w:p>
    <w:p w14:paraId="63E5144E" w14:textId="77777777" w:rsidR="002B7DA9" w:rsidRDefault="002B7DA9" w:rsidP="002B7DA9">
      <w:pPr>
        <w:rPr>
          <w:rFonts w:ascii="Times New Roman" w:hAnsi="Times New Roman" w:cs="Times New Roman"/>
        </w:rPr>
      </w:pPr>
    </w:p>
    <w:p w14:paraId="4BF04B71" w14:textId="77777777" w:rsidR="004A2A55" w:rsidRDefault="004A2A55" w:rsidP="002B7DA9">
      <w:pPr>
        <w:rPr>
          <w:rFonts w:ascii="Times New Roman" w:hAnsi="Times New Roman" w:cs="Times New Roman"/>
        </w:rPr>
      </w:pPr>
    </w:p>
    <w:p w14:paraId="12E0BD19" w14:textId="63745C07" w:rsidR="002B7DA9" w:rsidRDefault="002B7DA9" w:rsidP="002B7DA9">
      <w:pPr>
        <w:rPr>
          <w:rFonts w:ascii="Times New Roman" w:hAnsi="Times New Roman" w:cs="Times New Roman"/>
          <w:b/>
        </w:rPr>
      </w:pPr>
      <w:r w:rsidRPr="00930378">
        <w:rPr>
          <w:rFonts w:ascii="Times New Roman" w:hAnsi="Times New Roman" w:cs="Times New Roman"/>
          <w:b/>
        </w:rPr>
        <w:t>Medlemsmöten</w:t>
      </w:r>
    </w:p>
    <w:p w14:paraId="52C331A9" w14:textId="77777777" w:rsidR="003560C0" w:rsidRDefault="002B7DA9" w:rsidP="002B7DA9">
      <w:pPr>
        <w:rPr>
          <w:rFonts w:ascii="Times New Roman" w:hAnsi="Times New Roman" w:cs="Times New Roman"/>
        </w:rPr>
      </w:pPr>
      <w:r w:rsidRPr="00930378">
        <w:rPr>
          <w:rFonts w:ascii="Times New Roman" w:hAnsi="Times New Roman" w:cs="Times New Roman"/>
        </w:rPr>
        <w:t>Under året har</w:t>
      </w:r>
      <w:r w:rsidR="003560C0">
        <w:rPr>
          <w:rFonts w:ascii="Times New Roman" w:hAnsi="Times New Roman" w:cs="Times New Roman"/>
        </w:rPr>
        <w:t xml:space="preserve"> två medlemsmöten ägt rum: </w:t>
      </w:r>
    </w:p>
    <w:p w14:paraId="5C8AFF1F" w14:textId="77777777" w:rsidR="004A2A55" w:rsidRDefault="004A2A55" w:rsidP="002B7DA9">
      <w:pPr>
        <w:rPr>
          <w:rFonts w:ascii="Times New Roman" w:hAnsi="Times New Roman" w:cs="Times New Roman"/>
        </w:rPr>
      </w:pPr>
    </w:p>
    <w:p w14:paraId="25550879" w14:textId="4E191F2E" w:rsidR="002B7DA9" w:rsidRPr="004A2A55" w:rsidRDefault="003560C0" w:rsidP="004A2A55">
      <w:pPr>
        <w:pStyle w:val="Liststycke"/>
        <w:numPr>
          <w:ilvl w:val="0"/>
          <w:numId w:val="2"/>
        </w:numPr>
        <w:rPr>
          <w:rFonts w:ascii="Times" w:hAnsi="Times" w:cs="Times"/>
          <w:lang w:eastAsia="sv-SE"/>
        </w:rPr>
      </w:pPr>
      <w:r w:rsidRPr="004A2A55">
        <w:rPr>
          <w:rFonts w:ascii="Times New Roman" w:hAnsi="Times New Roman" w:cs="Times New Roman"/>
        </w:rPr>
        <w:t>Den 12 mars</w:t>
      </w:r>
      <w:r w:rsidR="002B7DA9" w:rsidRPr="004A2A55">
        <w:rPr>
          <w:rFonts w:ascii="Times New Roman" w:hAnsi="Times New Roman" w:cs="Times New Roman"/>
        </w:rPr>
        <w:t xml:space="preserve"> </w:t>
      </w:r>
      <w:r w:rsidRPr="004A2A55">
        <w:rPr>
          <w:rFonts w:ascii="Times New Roman" w:hAnsi="Times New Roman" w:cs="Times New Roman"/>
        </w:rPr>
        <w:t xml:space="preserve">på Goetheinstitutet </w:t>
      </w:r>
      <w:r w:rsidR="002B7DA9" w:rsidRPr="004A2A55">
        <w:rPr>
          <w:rFonts w:ascii="Times New Roman" w:hAnsi="Times New Roman" w:cs="Times New Roman"/>
        </w:rPr>
        <w:t xml:space="preserve">föreläste </w:t>
      </w:r>
      <w:r w:rsidRPr="004A2A55">
        <w:rPr>
          <w:rFonts w:ascii="Times New Roman" w:hAnsi="Times New Roman" w:cs="Times New Roman"/>
        </w:rPr>
        <w:t xml:space="preserve">Karin Jansson under titeln: </w:t>
      </w:r>
      <w:r w:rsidRPr="004A2A55">
        <w:rPr>
          <w:rFonts w:ascii="Times" w:hAnsi="Times" w:cs="Times"/>
          <w:lang w:eastAsia="sv-SE"/>
        </w:rPr>
        <w:t xml:space="preserve">”Vad erbjuder vi våra elever att lära sig tala om i våra moderna språk?”, med mingel och anslutande diskussion. </w:t>
      </w:r>
      <w:r w:rsidR="004A2A55" w:rsidRPr="004A2A55">
        <w:rPr>
          <w:rFonts w:ascii="Times" w:hAnsi="Times" w:cs="Times"/>
          <w:lang w:eastAsia="sv-SE"/>
        </w:rPr>
        <w:t xml:space="preserve">35 deltagande medlemmar och styrelsen närvarade. </w:t>
      </w:r>
    </w:p>
    <w:p w14:paraId="01FB76E1" w14:textId="77777777" w:rsidR="004A2A55" w:rsidRDefault="004A2A55" w:rsidP="002B7DA9">
      <w:pPr>
        <w:rPr>
          <w:rFonts w:ascii="Times" w:hAnsi="Times" w:cs="Times"/>
          <w:lang w:eastAsia="sv-SE"/>
        </w:rPr>
      </w:pPr>
    </w:p>
    <w:p w14:paraId="1951E936" w14:textId="7DF0C711" w:rsidR="00915972" w:rsidRPr="004A2A55" w:rsidRDefault="003560C0" w:rsidP="004A2A55">
      <w:pPr>
        <w:pStyle w:val="Liststycke"/>
        <w:numPr>
          <w:ilvl w:val="0"/>
          <w:numId w:val="2"/>
        </w:numPr>
        <w:rPr>
          <w:rFonts w:ascii="Times" w:hAnsi="Times" w:cs="Times"/>
          <w:lang w:eastAsia="sv-SE"/>
        </w:rPr>
      </w:pPr>
      <w:r w:rsidRPr="004A2A55">
        <w:rPr>
          <w:rFonts w:ascii="Times" w:hAnsi="Times" w:cs="Times"/>
          <w:lang w:eastAsia="sv-SE"/>
        </w:rPr>
        <w:t xml:space="preserve">Den 24 november på Södra Latin föreläste Erik </w:t>
      </w:r>
      <w:proofErr w:type="spellStart"/>
      <w:r w:rsidRPr="004A2A55">
        <w:rPr>
          <w:rFonts w:ascii="Times" w:hAnsi="Times" w:cs="Times"/>
          <w:lang w:eastAsia="sv-SE"/>
        </w:rPr>
        <w:t>Cardelus</w:t>
      </w:r>
      <w:proofErr w:type="spellEnd"/>
      <w:r w:rsidR="00915972" w:rsidRPr="004A2A55">
        <w:rPr>
          <w:rFonts w:ascii="Times" w:hAnsi="Times" w:cs="Times"/>
          <w:lang w:eastAsia="sv-SE"/>
        </w:rPr>
        <w:t xml:space="preserve"> om ”Motivation och lärande”, även här mingel och diskussion. </w:t>
      </w:r>
      <w:r w:rsidR="004A2A55" w:rsidRPr="004A2A55">
        <w:rPr>
          <w:rFonts w:ascii="Times" w:hAnsi="Times" w:cs="Times"/>
          <w:lang w:eastAsia="sv-SE"/>
        </w:rPr>
        <w:t xml:space="preserve">Ca 30 deltagare. </w:t>
      </w:r>
      <w:r w:rsidR="00915972" w:rsidRPr="004A2A55">
        <w:rPr>
          <w:rFonts w:ascii="Times" w:hAnsi="Times" w:cs="Times"/>
          <w:lang w:eastAsia="sv-SE"/>
        </w:rPr>
        <w:t xml:space="preserve">Formatet med lite förtäring och diskussion runt evenemangets innehåll verkar fungera utmärkt och är attraktivt. </w:t>
      </w:r>
    </w:p>
    <w:p w14:paraId="766C854B" w14:textId="77777777" w:rsidR="002B7DA9" w:rsidRDefault="002B7DA9" w:rsidP="002B7DA9">
      <w:pPr>
        <w:rPr>
          <w:rFonts w:ascii="Times New Roman" w:hAnsi="Times New Roman" w:cs="Times New Roman"/>
          <w:b/>
        </w:rPr>
      </w:pPr>
    </w:p>
    <w:p w14:paraId="1911D655" w14:textId="77777777" w:rsidR="004A2A55" w:rsidRDefault="004A2A55" w:rsidP="002B7DA9">
      <w:pPr>
        <w:rPr>
          <w:rFonts w:ascii="Times New Roman" w:hAnsi="Times New Roman" w:cs="Times New Roman"/>
          <w:b/>
        </w:rPr>
      </w:pPr>
    </w:p>
    <w:p w14:paraId="617956D9" w14:textId="1347A508" w:rsidR="002B7DA9" w:rsidRDefault="002B7DA9" w:rsidP="002B7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Styrelsemöten</w:t>
      </w:r>
    </w:p>
    <w:p w14:paraId="0705B554" w14:textId="3F615A70" w:rsidR="002B7DA9" w:rsidRDefault="00B24519" w:rsidP="002B7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2014 har vi inte haft årsmöte, då styrelsearbetet efter en </w:t>
      </w:r>
      <w:r w:rsidR="004A2A55">
        <w:rPr>
          <w:rFonts w:ascii="Times New Roman" w:hAnsi="Times New Roman" w:cs="Times New Roman"/>
        </w:rPr>
        <w:t>längre paus hade tagits</w:t>
      </w:r>
      <w:r>
        <w:rPr>
          <w:rFonts w:ascii="Times New Roman" w:hAnsi="Times New Roman" w:cs="Times New Roman"/>
        </w:rPr>
        <w:t xml:space="preserve"> upp igen</w:t>
      </w:r>
      <w:r w:rsidR="004A2A55">
        <w:rPr>
          <w:rFonts w:ascii="Times New Roman" w:hAnsi="Times New Roman" w:cs="Times New Roman"/>
        </w:rPr>
        <w:t xml:space="preserve"> först mot slutet av år 2013, när</w:t>
      </w:r>
      <w:r>
        <w:rPr>
          <w:rFonts w:ascii="Times New Roman" w:hAnsi="Times New Roman" w:cs="Times New Roman"/>
        </w:rPr>
        <w:t xml:space="preserve"> e</w:t>
      </w:r>
      <w:r w:rsidR="00915972">
        <w:rPr>
          <w:rFonts w:ascii="Times New Roman" w:hAnsi="Times New Roman" w:cs="Times New Roman"/>
        </w:rPr>
        <w:t>tt k</w:t>
      </w:r>
      <w:r w:rsidR="002B7DA9">
        <w:rPr>
          <w:rFonts w:ascii="Times New Roman" w:hAnsi="Times New Roman" w:cs="Times New Roman"/>
        </w:rPr>
        <w:t>onstituerande styrelsemöte</w:t>
      </w:r>
      <w:r>
        <w:rPr>
          <w:rFonts w:ascii="Times New Roman" w:hAnsi="Times New Roman" w:cs="Times New Roman"/>
        </w:rPr>
        <w:t xml:space="preserve"> och årsmöte</w:t>
      </w:r>
      <w:r w:rsidR="002B7DA9">
        <w:rPr>
          <w:rFonts w:ascii="Times New Roman" w:hAnsi="Times New Roman" w:cs="Times New Roman"/>
        </w:rPr>
        <w:t xml:space="preserve"> äg</w:t>
      </w:r>
      <w:r>
        <w:rPr>
          <w:rFonts w:ascii="Times New Roman" w:hAnsi="Times New Roman" w:cs="Times New Roman"/>
        </w:rPr>
        <w:t>de rum den</w:t>
      </w:r>
      <w:r w:rsidR="002B7DA9">
        <w:rPr>
          <w:rFonts w:ascii="Times New Roman" w:hAnsi="Times New Roman" w:cs="Times New Roman"/>
        </w:rPr>
        <w:t xml:space="preserve"> </w:t>
      </w:r>
      <w:r w:rsidR="003560C0">
        <w:rPr>
          <w:rFonts w:ascii="Times New Roman" w:hAnsi="Times New Roman" w:cs="Times New Roman"/>
        </w:rPr>
        <w:t>12/10</w:t>
      </w:r>
      <w:r w:rsidR="002B7DA9">
        <w:rPr>
          <w:rFonts w:ascii="Times New Roman" w:hAnsi="Times New Roman" w:cs="Times New Roman"/>
        </w:rPr>
        <w:t xml:space="preserve"> 2013</w:t>
      </w:r>
      <w:r>
        <w:rPr>
          <w:rFonts w:ascii="Times New Roman" w:hAnsi="Times New Roman" w:cs="Times New Roman"/>
        </w:rPr>
        <w:t>, inför verksamhetsåret 2014</w:t>
      </w:r>
      <w:r w:rsidR="002B7D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Den 9 november 2013 var den stora jubileumsfesten i Riddarhuset, och den 18 december 2013 träffade</w:t>
      </w:r>
      <w:r w:rsidR="00915972">
        <w:rPr>
          <w:rFonts w:ascii="Times New Roman" w:hAnsi="Times New Roman" w:cs="Times New Roman"/>
        </w:rPr>
        <w:t xml:space="preserve">s den nybildade styrelsen </w:t>
      </w:r>
      <w:r>
        <w:rPr>
          <w:rFonts w:ascii="Times New Roman" w:hAnsi="Times New Roman" w:cs="Times New Roman"/>
        </w:rPr>
        <w:t xml:space="preserve">i Goetheinstitutets lokaler </w:t>
      </w:r>
      <w:r w:rsidR="00915972">
        <w:rPr>
          <w:rFonts w:ascii="Times New Roman" w:hAnsi="Times New Roman" w:cs="Times New Roman"/>
        </w:rPr>
        <w:t xml:space="preserve">för att planera kommande </w:t>
      </w:r>
      <w:r w:rsidR="004A2A55">
        <w:rPr>
          <w:rFonts w:ascii="Times New Roman" w:hAnsi="Times New Roman" w:cs="Times New Roman"/>
        </w:rPr>
        <w:t>verksamhetsår</w:t>
      </w:r>
      <w:bookmarkStart w:id="0" w:name="_GoBack"/>
      <w:bookmarkEnd w:id="0"/>
      <w:r w:rsidR="004A2A55">
        <w:rPr>
          <w:rFonts w:ascii="Times New Roman" w:hAnsi="Times New Roman" w:cs="Times New Roman"/>
        </w:rPr>
        <w:t>, närmast evenemanget på Goetheinstitutet</w:t>
      </w:r>
      <w:r w:rsidR="00915972">
        <w:rPr>
          <w:rFonts w:ascii="Times New Roman" w:hAnsi="Times New Roman" w:cs="Times New Roman"/>
        </w:rPr>
        <w:t xml:space="preserve">. </w:t>
      </w:r>
      <w:r w:rsidR="002B7DA9">
        <w:rPr>
          <w:rFonts w:ascii="Times New Roman" w:hAnsi="Times New Roman" w:cs="Times New Roman"/>
        </w:rPr>
        <w:t>Styre</w:t>
      </w:r>
      <w:r w:rsidR="003560C0">
        <w:rPr>
          <w:rFonts w:ascii="Times New Roman" w:hAnsi="Times New Roman" w:cs="Times New Roman"/>
        </w:rPr>
        <w:t>lsen har även sammanträtt den15 maj</w:t>
      </w:r>
      <w:r w:rsidR="002B7DA9">
        <w:rPr>
          <w:rFonts w:ascii="Times New Roman" w:hAnsi="Times New Roman" w:cs="Times New Roman"/>
        </w:rPr>
        <w:t xml:space="preserve"> </w:t>
      </w:r>
      <w:r w:rsidR="00915972">
        <w:rPr>
          <w:rFonts w:ascii="Times New Roman" w:hAnsi="Times New Roman" w:cs="Times New Roman"/>
        </w:rPr>
        <w:t xml:space="preserve">2014 </w:t>
      </w:r>
      <w:r w:rsidR="002B7DA9">
        <w:rPr>
          <w:rFonts w:ascii="Times New Roman" w:hAnsi="Times New Roman" w:cs="Times New Roman"/>
        </w:rPr>
        <w:t>samt utväxlat ett antal mejl.</w:t>
      </w:r>
      <w:r w:rsidR="00915972">
        <w:rPr>
          <w:rFonts w:ascii="Times New Roman" w:hAnsi="Times New Roman" w:cs="Times New Roman"/>
        </w:rPr>
        <w:t xml:space="preserve"> </w:t>
      </w:r>
    </w:p>
    <w:p w14:paraId="0109F99D" w14:textId="77777777" w:rsidR="002B7DA9" w:rsidRDefault="002B7DA9" w:rsidP="002B7DA9">
      <w:pPr>
        <w:ind w:left="4320" w:firstLine="720"/>
        <w:rPr>
          <w:rFonts w:ascii="Times New Roman" w:hAnsi="Times New Roman" w:cs="Times New Roman"/>
        </w:rPr>
      </w:pPr>
    </w:p>
    <w:p w14:paraId="76B9A1F2" w14:textId="77777777" w:rsidR="002B7DA9" w:rsidRDefault="002B7DA9" w:rsidP="002B7DA9">
      <w:pPr>
        <w:ind w:left="4320" w:firstLine="720"/>
        <w:rPr>
          <w:rFonts w:ascii="Times New Roman" w:hAnsi="Times New Roman" w:cs="Times New Roman"/>
        </w:rPr>
      </w:pPr>
    </w:p>
    <w:p w14:paraId="32ADD86A" w14:textId="68B53E37" w:rsidR="002B7DA9" w:rsidRDefault="002B7DA9" w:rsidP="00B24519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Stockholm, i februari 2015</w:t>
      </w:r>
    </w:p>
    <w:p w14:paraId="64AA3F91" w14:textId="5DF0E951" w:rsidR="00773CE4" w:rsidRPr="00B24519" w:rsidRDefault="002B7DA9" w:rsidP="00B24519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Poignant, ordförande</w:t>
      </w:r>
      <w:r w:rsidR="00B24519">
        <w:rPr>
          <w:rFonts w:ascii="Times New Roman" w:hAnsi="Times New Roman" w:cs="Times New Roman"/>
        </w:rPr>
        <w:t>.</w:t>
      </w:r>
    </w:p>
    <w:sectPr w:rsidR="00773CE4" w:rsidRPr="00B24519" w:rsidSect="00B24519">
      <w:pgSz w:w="11900" w:h="16840"/>
      <w:pgMar w:top="567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5D29"/>
    <w:multiLevelType w:val="hybridMultilevel"/>
    <w:tmpl w:val="37B6B430"/>
    <w:lvl w:ilvl="0" w:tplc="041D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914BE"/>
    <w:multiLevelType w:val="hybridMultilevel"/>
    <w:tmpl w:val="E430C9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A9"/>
    <w:rsid w:val="002B7DA9"/>
    <w:rsid w:val="002E45B7"/>
    <w:rsid w:val="003560C0"/>
    <w:rsid w:val="004A2A55"/>
    <w:rsid w:val="00773CE4"/>
    <w:rsid w:val="00915972"/>
    <w:rsid w:val="00B24519"/>
    <w:rsid w:val="00D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AF2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A9"/>
    <w:rPr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245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45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2B7DA9"/>
    <w:rPr>
      <w:color w:val="0000FF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B245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Rubrik2Char">
    <w:name w:val="Rubrik 2 Char"/>
    <w:basedOn w:val="Standardstycketypsnitt"/>
    <w:link w:val="Rubrik2"/>
    <w:uiPriority w:val="9"/>
    <w:rsid w:val="00B24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ubrik3Char">
    <w:name w:val="Rubrik 3 Char"/>
    <w:basedOn w:val="Standardstycketypsnitt"/>
    <w:link w:val="Rubrik3"/>
    <w:uiPriority w:val="9"/>
    <w:rsid w:val="00B2451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Liststycke">
    <w:name w:val="List Paragraph"/>
    <w:basedOn w:val="Normal"/>
    <w:uiPriority w:val="34"/>
    <w:qFormat/>
    <w:rsid w:val="004A2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A9"/>
    <w:rPr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245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45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2B7DA9"/>
    <w:rPr>
      <w:color w:val="0000FF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B245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Rubrik2Char">
    <w:name w:val="Rubrik 2 Char"/>
    <w:basedOn w:val="Standardstycketypsnitt"/>
    <w:link w:val="Rubrik2"/>
    <w:uiPriority w:val="9"/>
    <w:rsid w:val="00B24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ubrik3Char">
    <w:name w:val="Rubrik 3 Char"/>
    <w:basedOn w:val="Standardstycketypsnitt"/>
    <w:link w:val="Rubrik3"/>
    <w:uiPriority w:val="9"/>
    <w:rsid w:val="00B2451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Liststycke">
    <w:name w:val="List Paragraph"/>
    <w:basedOn w:val="Normal"/>
    <w:uiPriority w:val="34"/>
    <w:qFormat/>
    <w:rsid w:val="004A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259</Words>
  <Characters>1378</Characters>
  <Application>Microsoft Macintosh Word</Application>
  <DocSecurity>0</DocSecurity>
  <Lines>11</Lines>
  <Paragraphs>3</Paragraphs>
  <ScaleCrop>false</ScaleCrop>
  <Company>195908012528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Poignant</dc:creator>
  <cp:keywords/>
  <dc:description/>
  <cp:lastModifiedBy>Elisabeth Poignant</cp:lastModifiedBy>
  <cp:revision>4</cp:revision>
  <cp:lastPrinted>2015-01-31T14:15:00Z</cp:lastPrinted>
  <dcterms:created xsi:type="dcterms:W3CDTF">2015-01-18T20:26:00Z</dcterms:created>
  <dcterms:modified xsi:type="dcterms:W3CDTF">2015-02-06T17:16:00Z</dcterms:modified>
</cp:coreProperties>
</file>