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4301" w14:textId="77777777" w:rsidR="00B86EF4" w:rsidRPr="00B86EF4" w:rsidRDefault="00B86EF4" w:rsidP="00B86EF4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86EF4">
        <w:rPr>
          <w:rFonts w:ascii="Times New Roman" w:hAnsi="Times New Roman" w:cs="Times New Roman"/>
          <w:b/>
          <w:sz w:val="24"/>
          <w:szCs w:val="24"/>
        </w:rPr>
        <w:t>Dagor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86EF4">
        <w:rPr>
          <w:rFonts w:ascii="Times New Roman" w:hAnsi="Times New Roman" w:cs="Times New Roman"/>
          <w:b/>
          <w:sz w:val="24"/>
          <w:szCs w:val="24"/>
        </w:rPr>
        <w:t>ning för årsmöte i Språklärarnas riksförbund Gästrikland</w:t>
      </w:r>
    </w:p>
    <w:p w14:paraId="27407327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Årsmötet öppnas.</w:t>
      </w:r>
    </w:p>
    <w:p w14:paraId="6E8E6752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Frågan om mötets stadgeenliga utlysande.</w:t>
      </w:r>
    </w:p>
    <w:p w14:paraId="681EB1EB" w14:textId="77777777" w:rsidR="00B86EF4" w:rsidRPr="00B86EF4" w:rsidRDefault="00B86EF4" w:rsidP="00B86EF4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ordförande för mötet, jämte sekreterare och två justerare (tillika rösträknare).</w:t>
      </w:r>
    </w:p>
    <w:p w14:paraId="7C9C6B65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Föredragande av föregående årsmötesprotokoll (om detta ej utsänts).</w:t>
      </w:r>
    </w:p>
    <w:p w14:paraId="17D0F888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Styrelsens verksamhetsberättelse och ekonomiska berättelse.</w:t>
      </w:r>
    </w:p>
    <w:p w14:paraId="46DB302E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Revisorernas berättelse.</w:t>
      </w:r>
    </w:p>
    <w:p w14:paraId="61D42615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Frågan om styrelsens ansvarsfrihet.</w:t>
      </w:r>
    </w:p>
    <w:p w14:paraId="22C5D783" w14:textId="2E5C238F" w:rsidR="00B86EF4" w:rsidRPr="008B6A53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Ärenden föreslagna och förberedda av styrelsen</w:t>
      </w:r>
    </w:p>
    <w:p w14:paraId="1FCCEF6E" w14:textId="45C98E2C" w:rsidR="008B6A53" w:rsidRPr="00B86EF4" w:rsidRDefault="008B6A53" w:rsidP="008B6A5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Förslag till stadgeändringar</w:t>
      </w:r>
      <w:bookmarkStart w:id="0" w:name="_GoBack"/>
      <w:bookmarkEnd w:id="0"/>
    </w:p>
    <w:p w14:paraId="1AE974F0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Motioner, med styrelsens utlåtande.</w:t>
      </w:r>
    </w:p>
    <w:p w14:paraId="0937E572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</w:t>
      </w:r>
    </w:p>
    <w:p w14:paraId="4069FA1D" w14:textId="77777777" w:rsidR="00B86EF4" w:rsidRPr="00B86EF4" w:rsidRDefault="00B86EF4" w:rsidP="00B86EF4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Ordförande</w:t>
      </w:r>
      <w:r w:rsidRPr="00B86EF4">
        <w:rPr>
          <w:rFonts w:ascii="Times New Roman" w:hAnsi="Times New Roman" w:cs="Times New Roman"/>
          <w:sz w:val="24"/>
          <w:szCs w:val="24"/>
        </w:rPr>
        <w:br/>
      </w:r>
      <w:r w:rsidRPr="00B86EF4">
        <w:rPr>
          <w:rFonts w:ascii="Times New Roman" w:eastAsia="Times New Roman" w:hAnsi="Times New Roman" w:cs="Times New Roman"/>
          <w:sz w:val="24"/>
          <w:szCs w:val="24"/>
        </w:rPr>
        <w:t>Kassör</w:t>
      </w:r>
      <w:r w:rsidRPr="00B86EF4">
        <w:rPr>
          <w:rFonts w:ascii="Times New Roman" w:hAnsi="Times New Roman" w:cs="Times New Roman"/>
          <w:sz w:val="24"/>
          <w:szCs w:val="24"/>
        </w:rPr>
        <w:br/>
      </w:r>
      <w:r w:rsidRPr="00B86EF4">
        <w:rPr>
          <w:rFonts w:ascii="Times New Roman" w:eastAsia="Times New Roman" w:hAnsi="Times New Roman" w:cs="Times New Roman"/>
          <w:sz w:val="24"/>
          <w:szCs w:val="24"/>
        </w:rPr>
        <w:t>Fyra övriga styrelseledamöter</w:t>
      </w:r>
      <w:r w:rsidRPr="00B86EF4">
        <w:rPr>
          <w:rFonts w:ascii="Times New Roman" w:hAnsi="Times New Roman" w:cs="Times New Roman"/>
          <w:sz w:val="24"/>
          <w:szCs w:val="24"/>
        </w:rPr>
        <w:br/>
      </w:r>
      <w:r w:rsidRPr="00B86EF4">
        <w:rPr>
          <w:rFonts w:ascii="Times New Roman" w:eastAsia="Times New Roman" w:hAnsi="Times New Roman" w:cs="Times New Roman"/>
          <w:sz w:val="24"/>
          <w:szCs w:val="24"/>
        </w:rPr>
        <w:t>Två styrelsesuppleanter</w:t>
      </w:r>
    </w:p>
    <w:p w14:paraId="3CAD111D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revisorer samt en suppleant.</w:t>
      </w:r>
    </w:p>
    <w:p w14:paraId="5676528F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Val av valberedning om två personer, jämte en suppleant.</w:t>
      </w:r>
    </w:p>
    <w:p w14:paraId="144A2DAA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Firmatecknare utses.</w:t>
      </w:r>
    </w:p>
    <w:p w14:paraId="7CC693F1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Övriga frågor.</w:t>
      </w:r>
    </w:p>
    <w:p w14:paraId="692685CD" w14:textId="77777777" w:rsidR="00B86EF4" w:rsidRPr="00B86EF4" w:rsidRDefault="00B86EF4" w:rsidP="00B86E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EF4">
        <w:rPr>
          <w:rFonts w:ascii="Times New Roman" w:eastAsia="Times New Roman" w:hAnsi="Times New Roman" w:cs="Times New Roman"/>
          <w:sz w:val="24"/>
          <w:szCs w:val="24"/>
        </w:rPr>
        <w:t>Årsmötet avslutas.</w:t>
      </w:r>
    </w:p>
    <w:p w14:paraId="05E7F00E" w14:textId="77777777" w:rsidR="00412935" w:rsidRPr="00B86EF4" w:rsidRDefault="00412935">
      <w:pPr>
        <w:rPr>
          <w:rFonts w:ascii="Times New Roman" w:hAnsi="Times New Roman" w:cs="Times New Roman"/>
          <w:sz w:val="24"/>
          <w:szCs w:val="24"/>
        </w:rPr>
      </w:pPr>
    </w:p>
    <w:sectPr w:rsidR="00412935" w:rsidRPr="00B8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59A2"/>
    <w:multiLevelType w:val="hybridMultilevel"/>
    <w:tmpl w:val="E1FE59EC"/>
    <w:lvl w:ilvl="0" w:tplc="42182160">
      <w:start w:val="1"/>
      <w:numFmt w:val="decimal"/>
      <w:lvlText w:val="%1."/>
      <w:lvlJc w:val="left"/>
      <w:pPr>
        <w:ind w:left="720" w:hanging="360"/>
      </w:pPr>
    </w:lvl>
    <w:lvl w:ilvl="1" w:tplc="EC38ADF6">
      <w:start w:val="1"/>
      <w:numFmt w:val="lowerLetter"/>
      <w:lvlText w:val="%2."/>
      <w:lvlJc w:val="left"/>
      <w:pPr>
        <w:ind w:left="1440" w:hanging="360"/>
      </w:pPr>
    </w:lvl>
    <w:lvl w:ilvl="2" w:tplc="434C1216">
      <w:start w:val="1"/>
      <w:numFmt w:val="lowerRoman"/>
      <w:lvlText w:val="%3."/>
      <w:lvlJc w:val="right"/>
      <w:pPr>
        <w:ind w:left="2160" w:hanging="180"/>
      </w:pPr>
    </w:lvl>
    <w:lvl w:ilvl="3" w:tplc="3DF695C4">
      <w:start w:val="1"/>
      <w:numFmt w:val="decimal"/>
      <w:lvlText w:val="%4."/>
      <w:lvlJc w:val="left"/>
      <w:pPr>
        <w:ind w:left="2880" w:hanging="360"/>
      </w:pPr>
    </w:lvl>
    <w:lvl w:ilvl="4" w:tplc="F5A8F8AA">
      <w:start w:val="1"/>
      <w:numFmt w:val="lowerLetter"/>
      <w:lvlText w:val="%5."/>
      <w:lvlJc w:val="left"/>
      <w:pPr>
        <w:ind w:left="3600" w:hanging="360"/>
      </w:pPr>
    </w:lvl>
    <w:lvl w:ilvl="5" w:tplc="220A3CC0">
      <w:start w:val="1"/>
      <w:numFmt w:val="lowerRoman"/>
      <w:lvlText w:val="%6."/>
      <w:lvlJc w:val="right"/>
      <w:pPr>
        <w:ind w:left="4320" w:hanging="180"/>
      </w:pPr>
    </w:lvl>
    <w:lvl w:ilvl="6" w:tplc="0FB29408">
      <w:start w:val="1"/>
      <w:numFmt w:val="decimal"/>
      <w:lvlText w:val="%7."/>
      <w:lvlJc w:val="left"/>
      <w:pPr>
        <w:ind w:left="5040" w:hanging="360"/>
      </w:pPr>
    </w:lvl>
    <w:lvl w:ilvl="7" w:tplc="59D25D4E">
      <w:start w:val="1"/>
      <w:numFmt w:val="lowerLetter"/>
      <w:lvlText w:val="%8."/>
      <w:lvlJc w:val="left"/>
      <w:pPr>
        <w:ind w:left="5760" w:hanging="360"/>
      </w:pPr>
    </w:lvl>
    <w:lvl w:ilvl="8" w:tplc="E1C278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4"/>
    <w:rsid w:val="003C70B1"/>
    <w:rsid w:val="00412935"/>
    <w:rsid w:val="008B6A53"/>
    <w:rsid w:val="00B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E92"/>
  <w15:chartTrackingRefBased/>
  <w15:docId w15:val="{52D3F438-BB42-446D-AECB-04C4C6D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Mölsä, Terése</dc:creator>
  <cp:keywords/>
  <dc:description/>
  <cp:lastModifiedBy>Mölsä, Terése</cp:lastModifiedBy>
  <cp:revision>2</cp:revision>
  <dcterms:created xsi:type="dcterms:W3CDTF">2019-02-25T11:15:00Z</dcterms:created>
  <dcterms:modified xsi:type="dcterms:W3CDTF">2019-02-25T11:16:00Z</dcterms:modified>
</cp:coreProperties>
</file>